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41D7B" w14:textId="77777777" w:rsidR="00434894" w:rsidRPr="008B3832" w:rsidRDefault="00434894" w:rsidP="00434894">
      <w:pPr>
        <w:pStyle w:val="Nagwek1"/>
        <w:rPr>
          <w:b/>
          <w:sz w:val="24"/>
          <w:szCs w:val="24"/>
        </w:rPr>
      </w:pPr>
      <w:r w:rsidRPr="008B3832">
        <w:rPr>
          <w:b/>
          <w:sz w:val="24"/>
          <w:szCs w:val="24"/>
        </w:rPr>
        <w:t>UMOWA</w:t>
      </w:r>
    </w:p>
    <w:p w14:paraId="0D5C0022" w14:textId="77777777" w:rsidR="00434894" w:rsidRPr="008B3832" w:rsidRDefault="00434894" w:rsidP="00434894">
      <w:pPr>
        <w:pStyle w:val="Nagwek1"/>
        <w:spacing w:after="60"/>
        <w:rPr>
          <w:b/>
          <w:sz w:val="24"/>
          <w:szCs w:val="24"/>
        </w:rPr>
      </w:pPr>
      <w:r w:rsidRPr="008B3832">
        <w:rPr>
          <w:b/>
          <w:sz w:val="24"/>
          <w:szCs w:val="24"/>
        </w:rPr>
        <w:t>POWIERZENIA DANYCH OSOBOWYCH DO PRZETWARZANIA</w:t>
      </w:r>
    </w:p>
    <w:p w14:paraId="1D7DC2FD" w14:textId="41C5D5EC" w:rsidR="00434894" w:rsidRPr="008B3832" w:rsidRDefault="00434894" w:rsidP="00434894">
      <w:pPr>
        <w:spacing w:before="240" w:after="60" w:line="360" w:lineRule="auto"/>
        <w:jc w:val="center"/>
      </w:pPr>
      <w:r w:rsidRPr="008B3832">
        <w:t xml:space="preserve">zawarta w dniu </w:t>
      </w:r>
      <w:r w:rsidR="0069335E">
        <w:t>…………………….</w:t>
      </w:r>
      <w:r w:rsidR="00511BEA">
        <w:t xml:space="preserve"> </w:t>
      </w:r>
      <w:r w:rsidRPr="008B3832">
        <w:t>w</w:t>
      </w:r>
      <w:r w:rsidR="000F2A1C">
        <w:t xml:space="preserve"> Lubartowie</w:t>
      </w:r>
    </w:p>
    <w:p w14:paraId="7CAE24F2" w14:textId="77777777" w:rsidR="00434894" w:rsidRPr="008B3832" w:rsidRDefault="00434894" w:rsidP="00434894">
      <w:pPr>
        <w:spacing w:after="60" w:line="276" w:lineRule="auto"/>
        <w:jc w:val="both"/>
      </w:pPr>
      <w:r w:rsidRPr="008B3832">
        <w:t>pomiędzy:</w:t>
      </w:r>
    </w:p>
    <w:p w14:paraId="3FCC4B3B" w14:textId="27A89A4D" w:rsidR="00434894" w:rsidRPr="008B3832" w:rsidRDefault="000F2A1C" w:rsidP="00434894">
      <w:pPr>
        <w:spacing w:before="240" w:after="60" w:line="276" w:lineRule="auto"/>
        <w:jc w:val="both"/>
      </w:pPr>
      <w:r>
        <w:t xml:space="preserve">Związkiem Komunalnym Gmin Ziemi Lubartowskiej </w:t>
      </w:r>
    </w:p>
    <w:p w14:paraId="1B6EDEE4" w14:textId="162AAD64" w:rsidR="00434894" w:rsidRPr="008B3832" w:rsidRDefault="000F2A1C" w:rsidP="00B9395E">
      <w:pPr>
        <w:spacing w:after="60" w:line="276" w:lineRule="auto"/>
      </w:pPr>
      <w:r>
        <w:t>z siedzibą w Lubartowie</w:t>
      </w:r>
      <w:r w:rsidR="00AD11B1">
        <w:t xml:space="preserve"> 21-100</w:t>
      </w:r>
      <w:r>
        <w:t>, ul. Lubelska 68</w:t>
      </w:r>
      <w:r w:rsidR="00434894" w:rsidRPr="008B3832">
        <w:t xml:space="preserve">, </w:t>
      </w:r>
      <w:r w:rsidR="00434894" w:rsidRPr="008B3832">
        <w:br/>
        <w:t xml:space="preserve">NIP </w:t>
      </w:r>
      <w:r w:rsidRPr="000F2A1C">
        <w:t>714-188-86-46</w:t>
      </w:r>
      <w:r w:rsidR="00AE6DE4">
        <w:t xml:space="preserve">, reprezentowanym </w:t>
      </w:r>
      <w:r w:rsidR="00434894" w:rsidRPr="008B3832">
        <w:t>przez:</w:t>
      </w:r>
    </w:p>
    <w:p w14:paraId="79BCEB33" w14:textId="1DDD269A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……………………………………………………..</w:t>
      </w:r>
    </w:p>
    <w:p w14:paraId="5F97EDED" w14:textId="74424455" w:rsidR="00434894" w:rsidRPr="008B3832" w:rsidRDefault="00CD2BA8" w:rsidP="00434894">
      <w:pPr>
        <w:spacing w:after="60" w:line="360" w:lineRule="auto"/>
        <w:jc w:val="both"/>
      </w:pPr>
      <w:r>
        <w:t>zwanym</w:t>
      </w:r>
      <w:r w:rsidR="00434894" w:rsidRPr="008B3832">
        <w:t xml:space="preserve"> w treści Umowy </w:t>
      </w:r>
      <w:r w:rsidR="0099041D" w:rsidRPr="008B3832">
        <w:rPr>
          <w:b/>
        </w:rPr>
        <w:t xml:space="preserve">„Procesorem” </w:t>
      </w:r>
      <w:r w:rsidR="0099041D" w:rsidRPr="008B3832">
        <w:t>lub „</w:t>
      </w:r>
      <w:r w:rsidR="0099041D" w:rsidRPr="008B3832">
        <w:rPr>
          <w:b/>
        </w:rPr>
        <w:t>Przetwarzającym”,</w:t>
      </w:r>
      <w:r w:rsidR="0099041D" w:rsidRPr="008B3832">
        <w:t xml:space="preserve"> </w:t>
      </w:r>
    </w:p>
    <w:p w14:paraId="628F743D" w14:textId="77777777" w:rsidR="00434894" w:rsidRDefault="00434894" w:rsidP="00434894">
      <w:pPr>
        <w:spacing w:before="240" w:after="60" w:line="360" w:lineRule="auto"/>
        <w:jc w:val="both"/>
      </w:pPr>
      <w:r w:rsidRPr="008B3832">
        <w:t>a</w:t>
      </w:r>
    </w:p>
    <w:p w14:paraId="73E9C81C" w14:textId="62BCE4B3" w:rsidR="00CD2BA8" w:rsidRDefault="0069335E" w:rsidP="00AE6DE4">
      <w:pPr>
        <w:spacing w:after="60" w:line="276" w:lineRule="auto"/>
      </w:pPr>
      <w:r>
        <w:t>……………………………………………………..</w:t>
      </w:r>
    </w:p>
    <w:p w14:paraId="0E713B40" w14:textId="6AAECAF0" w:rsidR="00434894" w:rsidRPr="008B3832" w:rsidRDefault="00AE6DE4" w:rsidP="00AE6DE4">
      <w:pPr>
        <w:spacing w:after="60" w:line="276" w:lineRule="auto"/>
      </w:pPr>
      <w:r>
        <w:t>reprezentowanym</w:t>
      </w:r>
      <w:r w:rsidR="00434894" w:rsidRPr="008B3832">
        <w:t xml:space="preserve"> przez:</w:t>
      </w:r>
    </w:p>
    <w:p w14:paraId="28FAC6FD" w14:textId="3620C5F6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</w:t>
      </w:r>
    </w:p>
    <w:p w14:paraId="1043E890" w14:textId="2D445BF4" w:rsidR="00434894" w:rsidRPr="008B3832" w:rsidRDefault="00AE6DE4" w:rsidP="00434894">
      <w:pPr>
        <w:widowControl w:val="0"/>
        <w:adjustRightInd w:val="0"/>
        <w:spacing w:after="60" w:line="360" w:lineRule="auto"/>
        <w:jc w:val="both"/>
        <w:textAlignment w:val="baseline"/>
      </w:pPr>
      <w:r>
        <w:t>zwanym</w:t>
      </w:r>
      <w:r w:rsidR="00434894" w:rsidRPr="008B3832">
        <w:t xml:space="preserve"> w treści Umowy </w:t>
      </w:r>
      <w:r w:rsidR="0099041D" w:rsidRPr="008B3832">
        <w:t>„</w:t>
      </w:r>
      <w:r w:rsidR="0099041D" w:rsidRPr="008B3832">
        <w:rPr>
          <w:b/>
        </w:rPr>
        <w:t>Administratorem</w:t>
      </w:r>
      <w:r w:rsidR="0099041D" w:rsidRPr="008B3832">
        <w:t>”,</w:t>
      </w:r>
    </w:p>
    <w:p w14:paraId="183DA020" w14:textId="77777777" w:rsidR="00434894" w:rsidRPr="008B3832" w:rsidRDefault="00434894" w:rsidP="00434894">
      <w:pPr>
        <w:spacing w:after="60" w:line="360" w:lineRule="auto"/>
        <w:jc w:val="both"/>
      </w:pPr>
      <w:r w:rsidRPr="008B3832">
        <w:t>w dalszej części Umowy Administrator i Procesor są nazywani łącznie „</w:t>
      </w:r>
      <w:r w:rsidRPr="008B3832">
        <w:rPr>
          <w:b/>
        </w:rPr>
        <w:t>Stronami</w:t>
      </w:r>
      <w:r w:rsidRPr="008B3832">
        <w:t>” lub każde oddzielnie „</w:t>
      </w:r>
      <w:r w:rsidRPr="008B3832">
        <w:rPr>
          <w:b/>
        </w:rPr>
        <w:t>Stroną</w:t>
      </w:r>
      <w:r w:rsidRPr="008B3832">
        <w:t>”.</w:t>
      </w:r>
    </w:p>
    <w:p w14:paraId="0F34ADDD" w14:textId="77777777" w:rsidR="00434894" w:rsidRPr="008B3832" w:rsidRDefault="00434894" w:rsidP="00434894">
      <w:pPr>
        <w:spacing w:line="360" w:lineRule="auto"/>
        <w:jc w:val="center"/>
        <w:rPr>
          <w:b/>
        </w:rPr>
      </w:pPr>
      <w:r w:rsidRPr="008B3832">
        <w:rPr>
          <w:b/>
        </w:rPr>
        <w:t>§ 1</w:t>
      </w:r>
    </w:p>
    <w:p w14:paraId="72FEC0A3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Przedmiot Umowy, rodzaj danych osobowych oraz kategorie osób, których dane dotyczą </w:t>
      </w:r>
    </w:p>
    <w:p w14:paraId="323126C0" w14:textId="77777777" w:rsidR="00434894" w:rsidRPr="008B3832" w:rsidRDefault="00434894" w:rsidP="00434894">
      <w:pPr>
        <w:pStyle w:val="Akapitzlist"/>
        <w:numPr>
          <w:ilvl w:val="0"/>
          <w:numId w:val="24"/>
        </w:numPr>
        <w:autoSpaceDE w:val="0"/>
        <w:autoSpaceDN w:val="0"/>
        <w:spacing w:before="240" w:after="60" w:line="360" w:lineRule="auto"/>
        <w:jc w:val="both"/>
      </w:pPr>
      <w:r w:rsidRPr="008B3832">
        <w:t>Umowa ma charakter umowy powierzenia danych osobowych w rozumieniu art. 28 ust.</w:t>
      </w:r>
      <w:r>
        <w:t> </w:t>
      </w:r>
      <w:r w:rsidRPr="008B3832">
        <w:t>1</w:t>
      </w:r>
      <w:r>
        <w:t xml:space="preserve"> i 3</w:t>
      </w:r>
      <w:r w:rsidRPr="008B3832">
        <w:t xml:space="preserve"> Rozporządzenia Parlamentu Europejskiego i Rady (UE) 2016/679 z dnia 27</w:t>
      </w:r>
      <w:r>
        <w:t> </w:t>
      </w:r>
      <w:r w:rsidRPr="008B3832">
        <w:t>kwietnia 2016 r. w sprawie ochrony osób fizycznych w związku z przetwarzaniem danych osobowych i w sprawie swobodnego przepływu takich danych oraz uchylenia dyrektywy 95/46/WE (ogólne rozporządzenie o ochronie danych; Dz. U. UE. L. 2016, poz. 119.1</w:t>
      </w:r>
      <w:r>
        <w:t xml:space="preserve">), zwanego </w:t>
      </w:r>
      <w:r w:rsidRPr="008B3832">
        <w:t>w dalszej części Umowy jako: „Rozporządzenie”.</w:t>
      </w:r>
    </w:p>
    <w:p w14:paraId="22A85F34" w14:textId="516E793F" w:rsidR="00434894" w:rsidRPr="00CB7032" w:rsidRDefault="00434894" w:rsidP="000F2A1C">
      <w:pPr>
        <w:pStyle w:val="Akapitzlist"/>
        <w:numPr>
          <w:ilvl w:val="0"/>
          <w:numId w:val="24"/>
        </w:numPr>
        <w:spacing w:after="60" w:line="360" w:lineRule="auto"/>
        <w:jc w:val="both"/>
        <w:rPr>
          <w:b/>
        </w:rPr>
      </w:pPr>
      <w:r w:rsidRPr="008B3832">
        <w:t xml:space="preserve">Procesor uprawniony jest do przetwarzania danych osobowych wyłącznie w celu wykonania umowy głównej, tj. umowy z dnia </w:t>
      </w:r>
      <w:r w:rsidR="00944650">
        <w:t>……..2019</w:t>
      </w:r>
      <w:r w:rsidR="000F2A1C">
        <w:t xml:space="preserve"> r.</w:t>
      </w:r>
      <w:r w:rsidRPr="008B3832">
        <w:t xml:space="preserve">, </w:t>
      </w:r>
      <w:r w:rsidR="00944650">
        <w:t>Nr ……………</w:t>
      </w:r>
      <w:r w:rsidR="00AB5E44">
        <w:t xml:space="preserve">, </w:t>
      </w:r>
      <w:r w:rsidRPr="008B3832">
        <w:t xml:space="preserve">której przedmiotem jest </w:t>
      </w:r>
      <w:r w:rsidR="000F2A1C" w:rsidRPr="000F2A1C">
        <w:t xml:space="preserve">świadczenie usługi </w:t>
      </w:r>
      <w:r w:rsidR="00B83933">
        <w:t>prowadzenia Punktu Selektywnej Zbiórki Odpadów Komunalnych na terenie Miasta Lubartów</w:t>
      </w:r>
      <w:r>
        <w:t>, które będzie zwane w dalszej części Umowy jako „przetwarzanie”</w:t>
      </w:r>
      <w:r w:rsidRPr="008B3832">
        <w:t xml:space="preserve"> .</w:t>
      </w:r>
    </w:p>
    <w:p w14:paraId="75D457EB" w14:textId="217EC7E5" w:rsidR="00B83933" w:rsidRPr="00B83933" w:rsidRDefault="000742DE" w:rsidP="000742DE">
      <w:pPr>
        <w:pStyle w:val="Tekstpodstawowy"/>
        <w:numPr>
          <w:ilvl w:val="0"/>
          <w:numId w:val="24"/>
        </w:numPr>
        <w:spacing w:after="60" w:line="360" w:lineRule="auto"/>
        <w:ind w:left="709"/>
        <w:rPr>
          <w:b/>
        </w:rPr>
      </w:pPr>
      <w:r>
        <w:t>Przetwarzanie dotyczyć będzie danych mieszkańców gmin, pracowników Administratora</w:t>
      </w:r>
      <w:r w:rsidR="00B83933">
        <w:t xml:space="preserve"> oraz:</w:t>
      </w:r>
    </w:p>
    <w:p w14:paraId="4B7F6A6F" w14:textId="39C94C57" w:rsidR="00B83933" w:rsidRDefault="00B83933" w:rsidP="00B83933">
      <w:pPr>
        <w:pStyle w:val="Tekstpodstawowy"/>
        <w:spacing w:after="60" w:line="360" w:lineRule="auto"/>
        <w:ind w:left="709"/>
      </w:pPr>
      <w:r>
        <w:t>1</w:t>
      </w:r>
      <w:r>
        <w:t>) imion i nazwisk właścicieli i zarządców nieruchomości</w:t>
      </w:r>
      <w:r>
        <w:t xml:space="preserve"> korzystających z Punktu Selektywnej Zbiórki Odpadów Komunalnych,</w:t>
      </w:r>
    </w:p>
    <w:p w14:paraId="0C1BCC71" w14:textId="419C914C" w:rsidR="00B83933" w:rsidRDefault="00B83933" w:rsidP="00B83933">
      <w:pPr>
        <w:pStyle w:val="Tekstpodstawowy"/>
        <w:spacing w:after="60" w:line="360" w:lineRule="auto"/>
        <w:ind w:left="709"/>
      </w:pPr>
      <w:r>
        <w:lastRenderedPageBreak/>
        <w:t>2) adresów zamieszkania właścicieli i zarządców nieruchomości</w:t>
      </w:r>
      <w:r w:rsidRPr="00B83933">
        <w:t xml:space="preserve"> </w:t>
      </w:r>
      <w:r>
        <w:t xml:space="preserve">korzystających </w:t>
      </w:r>
      <w:r>
        <w:br/>
      </w:r>
      <w:r>
        <w:t>z Punktu Selektywnej Zbiórki Odpadów Komunalnych,</w:t>
      </w:r>
    </w:p>
    <w:p w14:paraId="66D4A86C" w14:textId="27046A10" w:rsidR="00434894" w:rsidRPr="000742DE" w:rsidRDefault="00B83933" w:rsidP="00B83933">
      <w:pPr>
        <w:pStyle w:val="Tekstpodstawowy"/>
        <w:spacing w:after="60" w:line="360" w:lineRule="auto"/>
        <w:ind w:left="709"/>
        <w:rPr>
          <w:b/>
        </w:rPr>
      </w:pPr>
      <w:r>
        <w:t xml:space="preserve">3) </w:t>
      </w:r>
      <w:r w:rsidR="000742DE">
        <w:t>inn</w:t>
      </w:r>
      <w:r>
        <w:t>ych</w:t>
      </w:r>
      <w:r w:rsidR="000742DE">
        <w:t xml:space="preserve"> dan</w:t>
      </w:r>
      <w:r>
        <w:t>ych</w:t>
      </w:r>
      <w:r w:rsidR="000742DE">
        <w:t xml:space="preserve"> zarejestrowane podczas wykonywanych czynności wynikających z umowy głównej. </w:t>
      </w:r>
    </w:p>
    <w:p w14:paraId="074E309F" w14:textId="77777777" w:rsidR="00434894" w:rsidRPr="008B3832" w:rsidRDefault="00434894" w:rsidP="00434894">
      <w:pPr>
        <w:spacing w:before="240" w:after="60" w:line="360" w:lineRule="auto"/>
        <w:jc w:val="center"/>
        <w:rPr>
          <w:b/>
        </w:rPr>
      </w:pPr>
      <w:r w:rsidRPr="008B3832">
        <w:rPr>
          <w:b/>
        </w:rPr>
        <w:t>§ 2</w:t>
      </w:r>
    </w:p>
    <w:p w14:paraId="5DAC0120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Czas trwania Umowy </w:t>
      </w:r>
    </w:p>
    <w:p w14:paraId="2AB41FC3" w14:textId="59AEB71E" w:rsidR="00434894" w:rsidRPr="008B3832" w:rsidRDefault="00434894" w:rsidP="00434894">
      <w:pPr>
        <w:pStyle w:val="Tekstpodstawowy"/>
        <w:numPr>
          <w:ilvl w:val="0"/>
          <w:numId w:val="4"/>
        </w:numPr>
        <w:spacing w:before="240" w:after="60" w:line="360" w:lineRule="auto"/>
      </w:pPr>
      <w:r w:rsidRPr="008B3832">
        <w:t xml:space="preserve">Umowa zostaje zawarta na </w:t>
      </w:r>
      <w:r>
        <w:t>czas określony</w:t>
      </w:r>
      <w:r w:rsidRPr="008B3832">
        <w:t xml:space="preserve"> od dnia </w:t>
      </w:r>
      <w:r w:rsidR="00944650">
        <w:t>01.01.2020 r. do 31.12.2021 r.</w:t>
      </w:r>
    </w:p>
    <w:p w14:paraId="5B334E56" w14:textId="77777777" w:rsidR="00434894" w:rsidRPr="008B3832" w:rsidRDefault="00434894" w:rsidP="00434894">
      <w:pPr>
        <w:numPr>
          <w:ilvl w:val="0"/>
          <w:numId w:val="4"/>
        </w:numPr>
        <w:spacing w:after="60" w:line="360" w:lineRule="auto"/>
        <w:jc w:val="both"/>
      </w:pPr>
      <w:r w:rsidRPr="008B3832">
        <w:t xml:space="preserve">Procesor nie ma prawa do wykorzystania zgromadzonych </w:t>
      </w:r>
      <w:r>
        <w:t xml:space="preserve">na podstawie niniejszej Umowy </w:t>
      </w:r>
      <w:r w:rsidRPr="008B3832">
        <w:t xml:space="preserve">danych osobowych w jakimkolwiek celu po </w:t>
      </w:r>
      <w:r>
        <w:t xml:space="preserve">jej </w:t>
      </w:r>
      <w:r w:rsidRPr="008B3832">
        <w:t xml:space="preserve">rozwiązaniu, niezależnie od podstawy </w:t>
      </w:r>
      <w:r>
        <w:t xml:space="preserve">takiego </w:t>
      </w:r>
      <w:r w:rsidRPr="008B3832">
        <w:t>rozwiązania.</w:t>
      </w:r>
      <w:bookmarkStart w:id="0" w:name="_GoBack"/>
      <w:bookmarkEnd w:id="0"/>
    </w:p>
    <w:p w14:paraId="5A51128E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3</w:t>
      </w:r>
    </w:p>
    <w:p w14:paraId="7341BF34" w14:textId="77777777" w:rsidR="00434894" w:rsidRPr="008B3832" w:rsidRDefault="00434894" w:rsidP="00434894">
      <w:pPr>
        <w:pStyle w:val="Nagwek6"/>
        <w:spacing w:after="60"/>
      </w:pPr>
      <w:r w:rsidRPr="008B3832">
        <w:t>Warunki powierzenia danych osobowych do przetwarzania</w:t>
      </w:r>
    </w:p>
    <w:p w14:paraId="3C512421" w14:textId="77777777" w:rsidR="00434894" w:rsidRPr="008B3832" w:rsidRDefault="00434894" w:rsidP="00434894">
      <w:pPr>
        <w:numPr>
          <w:ilvl w:val="0"/>
          <w:numId w:val="10"/>
        </w:numPr>
        <w:spacing w:before="240" w:line="360" w:lineRule="auto"/>
        <w:jc w:val="both"/>
      </w:pPr>
      <w:r w:rsidRPr="008B3832">
        <w:t>Procesor przetwarza dane osobowe wyłącznie na udokumentowane polecenie Administratora oraz:</w:t>
      </w:r>
    </w:p>
    <w:p w14:paraId="0FE3D1BE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zapewnia, by osoby upoważnione do przetwarzania danych osobowych zobowiązały się do zachowania tajemnicy lub by podlegały odpowiedniemu ustawowemu obowiązkowi zachowania tajemnicy;</w:t>
      </w:r>
    </w:p>
    <w:p w14:paraId="31F23200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podejmuje odpowiednie środki techniczne oraz organizacyjne, mające na celu zapewnienia bezpieczeństwa danych osobowych;</w:t>
      </w:r>
    </w:p>
    <w:p w14:paraId="33750AE2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nie korzysta z usług innego podmiotu przetwarzającego, bez uprzedniej pisemnej zgody Administratora;</w:t>
      </w:r>
    </w:p>
    <w:p w14:paraId="2C2F549F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w miarę możliwości pomaga Administratorowi, poprzez odpowiednie środki techniczne i organizacyjne, wywiązać się z obowiązku odpowiadania na żądania osoby, której dane dotyczą, w zakresie wykonywania jej praw określonych w art. 12-23 Rozporządzenia;</w:t>
      </w:r>
    </w:p>
    <w:p w14:paraId="2ECE2D68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uwzględniając charakter przetwarzania oraz dostępne mu informacje, pomaga administratorowi wywiązać się z obowiązków określonych w art. 32-36 Rozporządzenia;</w:t>
      </w:r>
    </w:p>
    <w:p w14:paraId="36B0B9DC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 zakończeniu świadczenia usług związanych z przetwarzaniem zależnie od decyzji Administratora usuwa lub zwraca mu wszelkie dane osobowe oraz usuwa wszelkie ich istniejące kopie, w tym również te, zawarte na nośnikach danych, chyba że prawo U</w:t>
      </w:r>
      <w:r>
        <w:t xml:space="preserve">nii </w:t>
      </w:r>
      <w:r w:rsidRPr="008B3832">
        <w:lastRenderedPageBreak/>
        <w:t>E</w:t>
      </w:r>
      <w:r>
        <w:t>uropejskiej</w:t>
      </w:r>
      <w:r w:rsidRPr="008B3832">
        <w:t xml:space="preserve"> lub prawo państwa członkowskiego nakazują przechowywanie danych osobowych;</w:t>
      </w:r>
    </w:p>
    <w:p w14:paraId="34D706E9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udostępnia Administratorowi wszelkie informacje niezbędne do wykazania spełnienia obowiązków określonych w art. 28 Rozporządzenia oraz umożliwia Administratorowi (lub upoważnionemu przez niego audytorowi) przeprowadzanie audytów, w tym inspekcji, i przyczynia się do nich.</w:t>
      </w:r>
    </w:p>
    <w:p w14:paraId="3830F841" w14:textId="77777777" w:rsidR="00434894" w:rsidRPr="008B3832" w:rsidRDefault="00434894" w:rsidP="00434894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strike/>
          <w:lang w:eastAsia="en-US"/>
        </w:rPr>
      </w:pPr>
      <w:r w:rsidRPr="008B3832">
        <w:rPr>
          <w:lang w:eastAsia="en-US"/>
        </w:rPr>
        <w:t xml:space="preserve">Jeżeli powierzone dane osobowe są przetwarzane w formie elektronicznej na serwerach </w:t>
      </w:r>
      <w:r w:rsidRPr="008B3832">
        <w:rPr>
          <w:lang w:eastAsia="en-US"/>
        </w:rPr>
        <w:br/>
        <w:t xml:space="preserve">i nośnikach danych </w:t>
      </w:r>
      <w:r w:rsidRPr="008B3832">
        <w:t>Procesora</w:t>
      </w:r>
      <w:r w:rsidRPr="008B3832">
        <w:rPr>
          <w:lang w:eastAsia="en-US"/>
        </w:rPr>
        <w:t>,</w:t>
      </w:r>
      <w:r>
        <w:rPr>
          <w:lang w:eastAsia="en-US"/>
        </w:rPr>
        <w:t xml:space="preserve"> te</w:t>
      </w:r>
      <w:r w:rsidRPr="008B3832">
        <w:rPr>
          <w:lang w:eastAsia="en-US"/>
        </w:rPr>
        <w:t xml:space="preserve"> serwery i nośniki nie mogą znajdować się poza obszarem Unii Europejskiej i Europejskiego Obszaru Gospodarczego.</w:t>
      </w:r>
    </w:p>
    <w:p w14:paraId="49B0A6C3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Procesor zobowiązuje się do każdorazowego i niezwłocznego informowania Administratora o przypadkach naruszenia przepisów prawa dotyczących ochrony powierzonych danych osobowych, w tym w szczególności przepisów Rozporządzenia, zaistniałych w okresie obowiązywania niniejszej Umowy.</w:t>
      </w:r>
    </w:p>
    <w:p w14:paraId="18FA55D1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W przypadku stwierdzenia naruszenia ochrony danych osobowych, o którym mowa w</w:t>
      </w:r>
      <w:r>
        <w:t> </w:t>
      </w:r>
      <w:r w:rsidRPr="008B3832">
        <w:t>art.</w:t>
      </w:r>
      <w:r>
        <w:t> </w:t>
      </w:r>
      <w:r w:rsidRPr="008B3832">
        <w:t xml:space="preserve">33 Rozporządzenia, Procesor zgłasza je </w:t>
      </w:r>
      <w:r>
        <w:t>A</w:t>
      </w:r>
      <w:r w:rsidRPr="008B3832">
        <w:t xml:space="preserve">dministratorowi bez zbędnej zwłoki. Zgłoszenie naruszenia ochrony danych osobowych </w:t>
      </w:r>
      <w:r>
        <w:t>A</w:t>
      </w:r>
      <w:r w:rsidRPr="008B3832">
        <w:t>dministratorowi powinno nastąpić w</w:t>
      </w:r>
      <w:r>
        <w:t> </w:t>
      </w:r>
      <w:r w:rsidRPr="008B3832">
        <w:t xml:space="preserve">formie pisemnej </w:t>
      </w:r>
      <w:r>
        <w:t>lub elektronicznej</w:t>
      </w:r>
      <w:r w:rsidRPr="008B3832">
        <w:t>.</w:t>
      </w:r>
    </w:p>
    <w:p w14:paraId="56BAF7A2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>
        <w:t>Na wypadek</w:t>
      </w:r>
      <w:r w:rsidRPr="008B3832">
        <w:t xml:space="preserve"> zawinionego naruszenia przez Procesora zasad przetwarzania danych osobowych</w:t>
      </w:r>
      <w:r>
        <w:t xml:space="preserve"> (</w:t>
      </w:r>
      <w:r w:rsidRPr="008B3832">
        <w:t>określonych w przepisach powszechnie obowiązującego prawa, Rozporządzenia oraz niniejszej Umowy</w:t>
      </w:r>
      <w:r>
        <w:t>)</w:t>
      </w:r>
      <w:r w:rsidRPr="008B3832">
        <w:t xml:space="preserve">, </w:t>
      </w:r>
      <w:r>
        <w:t xml:space="preserve">skutkującego zobowiązaniem </w:t>
      </w:r>
      <w:r w:rsidRPr="008B3832">
        <w:t>Administrator</w:t>
      </w:r>
      <w:r>
        <w:t>a</w:t>
      </w:r>
      <w:r w:rsidRPr="008B3832">
        <w:t xml:space="preserve"> </w:t>
      </w:r>
      <w:r>
        <w:t>na mocy</w:t>
      </w:r>
      <w:r w:rsidRPr="008B3832">
        <w:t xml:space="preserve"> prawomocn</w:t>
      </w:r>
      <w:r>
        <w:t>ego</w:t>
      </w:r>
      <w:r w:rsidRPr="008B3832">
        <w:t xml:space="preserve"> orzeczeni</w:t>
      </w:r>
      <w:r>
        <w:t xml:space="preserve">a sądu, </w:t>
      </w:r>
      <w:r w:rsidRPr="008B3832">
        <w:t>ugody sądowej bądź porozumienia mediacyjnego do wypłaty odszkodowania, zadośćuczynienia lub kar</w:t>
      </w:r>
      <w:r>
        <w:t>y</w:t>
      </w:r>
      <w:r w:rsidRPr="008B3832">
        <w:t xml:space="preserve"> pieniężn</w:t>
      </w:r>
      <w:r>
        <w:t>ej</w:t>
      </w:r>
      <w:r w:rsidRPr="008B3832">
        <w:t xml:space="preserve">, Procesor zobowiązuje się zrekompensować Administratorowi udokumentowane straty z tego tytułu </w:t>
      </w:r>
      <w:r>
        <w:t>w pełnej</w:t>
      </w:r>
      <w:r w:rsidRPr="008B3832">
        <w:t xml:space="preserve"> wysokości. Zobowiązanie Procesora, o którym mowa powyżej, powstanie pod warunkiem pisemnego powiadomienia go o każdym przypadku wystąpienia </w:t>
      </w:r>
      <w:r>
        <w:t xml:space="preserve">przez osoby trzecie </w:t>
      </w:r>
      <w:r w:rsidRPr="008B3832">
        <w:t>z roszczeniem wobec Administratora</w:t>
      </w:r>
      <w:r>
        <w:t xml:space="preserve"> z podaniem </w:t>
      </w:r>
      <w:r w:rsidRPr="008B3832">
        <w:t>podstaw prawnych i faktycznych, w terminie 3 dni od d</w:t>
      </w:r>
      <w:r>
        <w:t>aty</w:t>
      </w:r>
      <w:r w:rsidRPr="008B3832">
        <w:t xml:space="preserve"> </w:t>
      </w:r>
      <w:r>
        <w:t>dowiedzenia się Administratora o</w:t>
      </w:r>
      <w:r w:rsidRPr="008B3832">
        <w:t xml:space="preserve"> taki</w:t>
      </w:r>
      <w:r>
        <w:t>m</w:t>
      </w:r>
      <w:r w:rsidRPr="008B3832">
        <w:t xml:space="preserve"> roszczeni</w:t>
      </w:r>
      <w:r>
        <w:t>u.</w:t>
      </w:r>
      <w:r w:rsidRPr="008B3832">
        <w:t xml:space="preserve"> </w:t>
      </w:r>
    </w:p>
    <w:p w14:paraId="5DBAF158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 xml:space="preserve">Procesor jest zwolniony z odpowiedzialności za szkody spowodowane przetwarzaniem </w:t>
      </w:r>
      <w:r>
        <w:t xml:space="preserve">przez niego danych </w:t>
      </w:r>
      <w:r w:rsidRPr="008B3832">
        <w:t>naruszającym przepisy prawa</w:t>
      </w:r>
      <w:r>
        <w:t>,</w:t>
      </w:r>
      <w:r w:rsidRPr="008B3832">
        <w:t xml:space="preserve"> jeżeli nie </w:t>
      </w:r>
      <w:r>
        <w:t xml:space="preserve">można mu przypisać </w:t>
      </w:r>
      <w:r w:rsidRPr="008B3832">
        <w:t>winy za zdarzenie, które doprowadziło do powstania szkody.</w:t>
      </w:r>
    </w:p>
    <w:p w14:paraId="67C9A198" w14:textId="77777777" w:rsidR="00434894" w:rsidRPr="008B3832" w:rsidRDefault="00434894" w:rsidP="00434894">
      <w:pPr>
        <w:numPr>
          <w:ilvl w:val="0"/>
          <w:numId w:val="10"/>
        </w:numPr>
        <w:spacing w:line="360" w:lineRule="auto"/>
        <w:jc w:val="both"/>
      </w:pPr>
      <w:r w:rsidRPr="008B3832">
        <w:t>Procesor zapewnia, że dane osobowe nie będą udostępniane jego pracownikom</w:t>
      </w:r>
      <w:r>
        <w:t xml:space="preserve"> i zleceniobiorcom</w:t>
      </w:r>
      <w:r w:rsidRPr="008B3832">
        <w:t xml:space="preserve"> przed podpisaniem przez nich oświadczeń lub umów o zachowaniu poufności. Zachowanie poufności nie ustaje po </w:t>
      </w:r>
      <w:r>
        <w:t>rozwiązaniu lub wygaśnięciu</w:t>
      </w:r>
      <w:r w:rsidRPr="008B3832">
        <w:t xml:space="preserve"> stosunku pracy</w:t>
      </w:r>
      <w:r>
        <w:t xml:space="preserve"> lub </w:t>
      </w:r>
      <w:r w:rsidRPr="008B3832">
        <w:t>umowy cywilnoprawnej, niezależnie od przyczyny</w:t>
      </w:r>
      <w:r>
        <w:t xml:space="preserve"> tego rozwiązania lub wygaśnięcia.</w:t>
      </w:r>
    </w:p>
    <w:p w14:paraId="3D494240" w14:textId="77777777" w:rsidR="00434894" w:rsidRPr="008B3832" w:rsidRDefault="00434894" w:rsidP="00434894">
      <w:pPr>
        <w:numPr>
          <w:ilvl w:val="0"/>
          <w:numId w:val="10"/>
        </w:numPr>
        <w:spacing w:after="60" w:line="360" w:lineRule="auto"/>
        <w:jc w:val="both"/>
      </w:pPr>
      <w:r w:rsidRPr="008B3832">
        <w:lastRenderedPageBreak/>
        <w:t>Procesor zobowiązuje się do monitorowania i stosowania przepisów prawa</w:t>
      </w:r>
      <w:r>
        <w:t>,</w:t>
      </w:r>
      <w:r w:rsidRPr="008B3832">
        <w:t xml:space="preserve"> powszechnie dostępnych wskazówek i zaleceń organu nadzorczego oraz unijnych organów doradczych</w:t>
      </w:r>
      <w:r>
        <w:t>,</w:t>
      </w:r>
      <w:r w:rsidRPr="008B3832">
        <w:t xml:space="preserve"> zajmujących się ochroną danych osobowych</w:t>
      </w:r>
      <w:r>
        <w:t>,</w:t>
      </w:r>
      <w:r w:rsidRPr="008B3832">
        <w:t xml:space="preserve"> w zakresie przetwarzania powierzonych </w:t>
      </w:r>
      <w:r>
        <w:t xml:space="preserve">mu </w:t>
      </w:r>
      <w:r w:rsidRPr="008B3832">
        <w:t>danych, po uprzednim uzgodnieniu wpływu</w:t>
      </w:r>
      <w:r>
        <w:t xml:space="preserve"> tych regulacji</w:t>
      </w:r>
      <w:r w:rsidRPr="008B3832">
        <w:t xml:space="preserve"> na przetwarzanie</w:t>
      </w:r>
      <w:r>
        <w:t xml:space="preserve"> danych</w:t>
      </w:r>
      <w:r w:rsidRPr="008B3832">
        <w:br/>
        <w:t>z Administratorem.</w:t>
      </w:r>
    </w:p>
    <w:p w14:paraId="3E7F58A8" w14:textId="77777777" w:rsidR="00434894" w:rsidRPr="008B3832" w:rsidRDefault="00434894" w:rsidP="00434894">
      <w:pPr>
        <w:pStyle w:val="Nagwek6"/>
        <w:spacing w:after="60"/>
      </w:pPr>
      <w:r w:rsidRPr="008B3832">
        <w:t>§ 4</w:t>
      </w:r>
    </w:p>
    <w:p w14:paraId="367902D8" w14:textId="77777777" w:rsidR="00434894" w:rsidRPr="008B3832" w:rsidRDefault="00434894" w:rsidP="00434894">
      <w:pPr>
        <w:spacing w:after="240"/>
        <w:jc w:val="center"/>
        <w:rPr>
          <w:b/>
        </w:rPr>
      </w:pPr>
      <w:r w:rsidRPr="008B3832">
        <w:rPr>
          <w:b/>
        </w:rPr>
        <w:t>Kontrola przetwarzania danych powierzonych</w:t>
      </w:r>
    </w:p>
    <w:p w14:paraId="5B6EDBD4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before="240" w:line="360" w:lineRule="auto"/>
        <w:jc w:val="both"/>
      </w:pPr>
      <w:r w:rsidRPr="008B3832">
        <w:t>Administrator przez cały okres obowiązywania Umowy jest uprawniony do kontroli poprawności zabezpieczenia i przetwarzania danych powierzonych Procesorowi. Kontrola może zostać przeprowadzona m.in. w formie bezpośredniej inspekcji polegającej na dopuszczeniu przedstawicieli Administratora do wszystkich obszarów przetwarzania danych osobowych objętych niniejszą Umową we wszystkich lokalizacjach Procesora,</w:t>
      </w:r>
      <w:r w:rsidRPr="008B3832">
        <w:br/>
        <w:t xml:space="preserve"> w sposób nieutrudniający </w:t>
      </w:r>
      <w:r>
        <w:t xml:space="preserve">nadmiernie </w:t>
      </w:r>
      <w:r w:rsidRPr="008B3832">
        <w:t>jego bieżącej działalności. Procesor zobowiązany jest do przedstawienia odpowiednich dokumentów do kontroli oraz wyjaśnień na piśmie</w:t>
      </w:r>
      <w:r>
        <w:t xml:space="preserve"> n</w:t>
      </w:r>
      <w:r w:rsidRPr="008B3832">
        <w:t>a</w:t>
      </w:r>
      <w:r>
        <w:t xml:space="preserve"> każde</w:t>
      </w:r>
      <w:r w:rsidRPr="008B3832">
        <w:t xml:space="preserve"> wezwanie Administratora,.</w:t>
      </w:r>
    </w:p>
    <w:p w14:paraId="46F4392B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after="60" w:line="360" w:lineRule="auto"/>
        <w:jc w:val="both"/>
      </w:pPr>
      <w:r w:rsidRPr="008B3832">
        <w:t xml:space="preserve">W przypadku, gdy kontrola, o której mowa w ust. 1, wykaże </w:t>
      </w:r>
      <w:r>
        <w:t xml:space="preserve">jakiekolwiek </w:t>
      </w:r>
      <w:r w:rsidRPr="008B3832">
        <w:t xml:space="preserve">nieprawidłowości Administrator ma prawo żądać od Procesora niezwłocznego wdrożenia zaleceń Administratora wynikających z ustaleń pokontrolnych. Zalecenia </w:t>
      </w:r>
      <w:r>
        <w:t xml:space="preserve">te </w:t>
      </w:r>
      <w:r w:rsidRPr="008B3832">
        <w:t>przedstawia</w:t>
      </w:r>
      <w:r>
        <w:t>ne będą</w:t>
      </w:r>
      <w:r w:rsidRPr="008B3832">
        <w:t xml:space="preserve"> w formie ustnej, pisemnej lub elektronicznej.</w:t>
      </w:r>
    </w:p>
    <w:p w14:paraId="224208B4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5</w:t>
      </w:r>
    </w:p>
    <w:p w14:paraId="5A54B250" w14:textId="77777777" w:rsidR="00434894" w:rsidRPr="008B3832" w:rsidRDefault="00434894" w:rsidP="00434894">
      <w:pPr>
        <w:pStyle w:val="Nagwek6"/>
        <w:spacing w:after="60"/>
      </w:pPr>
      <w:proofErr w:type="spellStart"/>
      <w:r w:rsidRPr="008B3832">
        <w:t>Podpowierzenie</w:t>
      </w:r>
      <w:proofErr w:type="spellEnd"/>
      <w:r w:rsidRPr="008B3832">
        <w:t xml:space="preserve"> danych</w:t>
      </w:r>
    </w:p>
    <w:p w14:paraId="7E49877E" w14:textId="77777777" w:rsidR="00434894" w:rsidRPr="008B3832" w:rsidRDefault="00434894" w:rsidP="00434894">
      <w:pPr>
        <w:numPr>
          <w:ilvl w:val="0"/>
          <w:numId w:val="12"/>
        </w:numPr>
        <w:spacing w:before="240" w:after="60" w:line="360" w:lineRule="auto"/>
        <w:jc w:val="both"/>
      </w:pPr>
      <w:r w:rsidRPr="008B3832">
        <w:t xml:space="preserve">Procesor może </w:t>
      </w:r>
      <w:r>
        <w:t xml:space="preserve">powierzać </w:t>
      </w:r>
      <w:r w:rsidRPr="008B3832">
        <w:t>przetwarzanie powierzonych mu danych osobowych objętych Umową innym podmiotom na stałe współpracującym z Procesorem</w:t>
      </w:r>
      <w:r>
        <w:t xml:space="preserve"> (tzw. </w:t>
      </w:r>
      <w:proofErr w:type="spellStart"/>
      <w:r w:rsidRPr="008B3832">
        <w:t>podpowierz</w:t>
      </w:r>
      <w:r>
        <w:t>enie</w:t>
      </w:r>
      <w:proofErr w:type="spellEnd"/>
      <w:r>
        <w:t>)</w:t>
      </w:r>
      <w:r w:rsidRPr="008B3832">
        <w:t xml:space="preserve"> </w:t>
      </w:r>
      <w:r>
        <w:t>wyłącznie po uprzedniej</w:t>
      </w:r>
      <w:r w:rsidRPr="008B3832">
        <w:t xml:space="preserve"> pisemn</w:t>
      </w:r>
      <w:r>
        <w:t>ej</w:t>
      </w:r>
      <w:r w:rsidRPr="008B3832">
        <w:t xml:space="preserve"> zgod</w:t>
      </w:r>
      <w:r>
        <w:t>zie</w:t>
      </w:r>
      <w:r w:rsidRPr="008B3832">
        <w:t xml:space="preserve"> Administratora.</w:t>
      </w:r>
    </w:p>
    <w:p w14:paraId="65DFE435" w14:textId="77777777" w:rsidR="00434894" w:rsidRPr="008B3832" w:rsidRDefault="00434894" w:rsidP="00434894">
      <w:pPr>
        <w:numPr>
          <w:ilvl w:val="0"/>
          <w:numId w:val="12"/>
        </w:numPr>
        <w:spacing w:after="60" w:line="360" w:lineRule="auto"/>
        <w:jc w:val="both"/>
      </w:pPr>
      <w:proofErr w:type="spellStart"/>
      <w:r w:rsidRPr="008B3832">
        <w:t>P</w:t>
      </w:r>
      <w:r>
        <w:t>odp</w:t>
      </w:r>
      <w:r w:rsidRPr="008B3832">
        <w:t>owierzając</w:t>
      </w:r>
      <w:proofErr w:type="spellEnd"/>
      <w:r w:rsidRPr="008B3832">
        <w:t xml:space="preserve"> przetwarzanie danych osobowych innym podmiotom, Procesor jest obowiązany zapewnić w dalszej umowie powierzenia spełni</w:t>
      </w:r>
      <w:r>
        <w:t>e</w:t>
      </w:r>
      <w:r w:rsidRPr="008B3832">
        <w:t xml:space="preserve">nie przez </w:t>
      </w:r>
      <w:r>
        <w:t>ten</w:t>
      </w:r>
      <w:r w:rsidRPr="008B3832">
        <w:t xml:space="preserve"> podmiot </w:t>
      </w:r>
      <w:r>
        <w:t xml:space="preserve">wszelkich </w:t>
      </w:r>
      <w:r w:rsidRPr="008B3832">
        <w:t>wymogów w zakresie ochrony danych osobowych na poziomie, co najmniej takim samym jak przewidziany w niniejszej Umowie.</w:t>
      </w:r>
    </w:p>
    <w:p w14:paraId="5942B3C6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6</w:t>
      </w:r>
    </w:p>
    <w:p w14:paraId="6EF789B2" w14:textId="77777777" w:rsidR="00434894" w:rsidRPr="008B3832" w:rsidRDefault="00434894" w:rsidP="00434894">
      <w:pPr>
        <w:spacing w:after="60" w:line="360" w:lineRule="auto"/>
        <w:jc w:val="center"/>
        <w:rPr>
          <w:b/>
          <w:bCs/>
        </w:rPr>
      </w:pPr>
      <w:r w:rsidRPr="008B3832">
        <w:rPr>
          <w:b/>
          <w:bCs/>
        </w:rPr>
        <w:t>Poufność</w:t>
      </w:r>
    </w:p>
    <w:p w14:paraId="296A588B" w14:textId="45EE3E74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before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zobowiązuje się do zachowania w tajemnicy wszelkich danych osobowych, informacji i materiałów przekazanych lub udostępnionych mu lub</w:t>
      </w:r>
      <w:r w:rsidR="004D57BC">
        <w:rPr>
          <w:bCs/>
        </w:rPr>
        <w:t>,</w:t>
      </w:r>
      <w:r w:rsidRPr="008B3832">
        <w:rPr>
          <w:bCs/>
        </w:rPr>
        <w:t xml:space="preserve"> o których wiedzę </w:t>
      </w:r>
      <w:r w:rsidRPr="008B3832">
        <w:rPr>
          <w:bCs/>
        </w:rPr>
        <w:lastRenderedPageBreak/>
        <w:t xml:space="preserve">powziął w związku z realizacją Umowy, a także powstałych w wyniku jej wykonania informacji i materiałów w formie pisemnej, graficznej lub jakiejkolwiek innej formie. Informacje </w:t>
      </w:r>
      <w:r w:rsidRPr="008B3832">
        <w:rPr>
          <w:bCs/>
        </w:rPr>
        <w:br/>
        <w:t>i materiały są objęte tajemnicą nie mogą być bez uprzedniej</w:t>
      </w:r>
      <w:r>
        <w:rPr>
          <w:bCs/>
        </w:rPr>
        <w:t xml:space="preserve"> pisemnej</w:t>
      </w:r>
      <w:r w:rsidRPr="008B3832">
        <w:rPr>
          <w:bCs/>
        </w:rPr>
        <w:t xml:space="preserve"> zgody </w:t>
      </w:r>
      <w:r w:rsidRPr="008B3832">
        <w:t>Administratora</w:t>
      </w:r>
      <w:r w:rsidRPr="008B3832">
        <w:rPr>
          <w:bCs/>
        </w:rPr>
        <w:t xml:space="preserve"> udostępniane jakiejkolwiek osobie trzeciej, ani też ujawnione w inny sposób, chyba że w dniu ich ujawnienia były powszechnie znane albo muszą być ujawnione zgodnie z powszechnie obowiązującymi przepisami prawa, orzeczeniem sądu lub organu państwowego.</w:t>
      </w:r>
    </w:p>
    <w:p w14:paraId="6FD38F1B" w14:textId="77777777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zapewnia, że osoby upoważnione do przetwarzania danych osobowych będą obowiązane zachować w tajemnicy te dane osobowe oraz sposoby ich zabezpieczenia. Obowiązek zachowania tajemnicy nie ustaje po zaprzestaniu przetwarzania danych</w:t>
      </w:r>
      <w:r w:rsidRPr="008B3832">
        <w:rPr>
          <w:bCs/>
        </w:rPr>
        <w:br/>
        <w:t xml:space="preserve"> z jakiejkolwiek podstawy. Przepis § 3 ust. 6 Umowy stosuje się odpowiednio.</w:t>
      </w:r>
    </w:p>
    <w:p w14:paraId="2225EB02" w14:textId="77777777" w:rsidR="00434894" w:rsidRPr="008B3832" w:rsidRDefault="00434894" w:rsidP="00434894">
      <w:pPr>
        <w:spacing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7</w:t>
      </w:r>
    </w:p>
    <w:p w14:paraId="23B56A4B" w14:textId="77777777" w:rsidR="00434894" w:rsidRPr="008B3832" w:rsidRDefault="00434894" w:rsidP="00434894">
      <w:pPr>
        <w:spacing w:after="60" w:line="360" w:lineRule="auto"/>
        <w:jc w:val="center"/>
        <w:rPr>
          <w:b/>
        </w:rPr>
      </w:pPr>
      <w:r w:rsidRPr="008B3832">
        <w:rPr>
          <w:b/>
        </w:rPr>
        <w:t>Współpraca Stron</w:t>
      </w:r>
    </w:p>
    <w:p w14:paraId="01BB8C6D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ustalają, że podczas realizacji Umowy powierzenia będą ze sobą ściśle współpracować, informując się wzajemnie o wszystkich okolicznościach mających lub mogących mieć wpływ na wykonanie powierzenia danych osobowych.</w:t>
      </w:r>
    </w:p>
    <w:p w14:paraId="1306E886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będą dokonywały uzgodnień i podejmowały decyzje operacyjne poprzez swoich przedstawicieli odpowiedzialnych za realizację Umowy</w:t>
      </w:r>
      <w:r>
        <w:t xml:space="preserve"> </w:t>
      </w:r>
      <w:r w:rsidRPr="008B3832">
        <w:t>w formie</w:t>
      </w:r>
      <w:r>
        <w:t xml:space="preserve"> ustnej,</w:t>
      </w:r>
      <w:r w:rsidRPr="008B3832">
        <w:t xml:space="preserve"> pisemnej </w:t>
      </w:r>
      <w:r>
        <w:t xml:space="preserve">lub </w:t>
      </w:r>
      <w:r w:rsidRPr="008B3832">
        <w:t>elektronicznej,.</w:t>
      </w:r>
    </w:p>
    <w:p w14:paraId="0B1315A2" w14:textId="77777777" w:rsidR="00434894" w:rsidRDefault="00434894" w:rsidP="00434894">
      <w:pPr>
        <w:numPr>
          <w:ilvl w:val="0"/>
          <w:numId w:val="6"/>
        </w:numPr>
        <w:autoSpaceDE w:val="0"/>
        <w:autoSpaceDN w:val="0"/>
        <w:spacing w:after="60" w:line="360" w:lineRule="auto"/>
        <w:jc w:val="both"/>
      </w:pPr>
      <w:r w:rsidRPr="008B3832">
        <w:t>Strony zobowiązują się, że wszelkie decyzje dotyczące polubownego zakończenia sporu z</w:t>
      </w:r>
      <w:r>
        <w:t> </w:t>
      </w:r>
      <w:r w:rsidRPr="008B3832">
        <w:t>osobą fizyczną</w:t>
      </w:r>
      <w:r>
        <w:t xml:space="preserve"> na skutek naruszenia ochrony jej danych osobowych</w:t>
      </w:r>
      <w:r w:rsidRPr="008B3832">
        <w:t>, w szczególności fakt i wysokość wypłaty ewentualnego odszkodowania, podejmą wspólnie.</w:t>
      </w:r>
    </w:p>
    <w:p w14:paraId="76318DC3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both"/>
      </w:pPr>
    </w:p>
    <w:p w14:paraId="66186E98" w14:textId="77777777" w:rsidR="00434894" w:rsidRPr="008B3832" w:rsidRDefault="00434894" w:rsidP="00434894">
      <w:pPr>
        <w:autoSpaceDE w:val="0"/>
        <w:autoSpaceDN w:val="0"/>
        <w:spacing w:line="360" w:lineRule="auto"/>
        <w:jc w:val="center"/>
        <w:rPr>
          <w:b/>
        </w:rPr>
      </w:pPr>
      <w:r w:rsidRPr="008B3832">
        <w:rPr>
          <w:b/>
        </w:rPr>
        <w:t xml:space="preserve">§ </w:t>
      </w:r>
      <w:r>
        <w:rPr>
          <w:b/>
        </w:rPr>
        <w:t>8</w:t>
      </w:r>
    </w:p>
    <w:p w14:paraId="5257A7B1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center"/>
        <w:rPr>
          <w:b/>
        </w:rPr>
      </w:pPr>
      <w:r w:rsidRPr="008B3832">
        <w:rPr>
          <w:b/>
        </w:rPr>
        <w:t>Wypowiedzenie umowy</w:t>
      </w:r>
    </w:p>
    <w:p w14:paraId="07C90F6A" w14:textId="11CFECF1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before="240" w:after="60" w:line="360" w:lineRule="auto"/>
        <w:ind w:left="426"/>
        <w:jc w:val="both"/>
      </w:pPr>
      <w:r w:rsidRPr="008B3832">
        <w:t>Każdej ze Stron przysługuje uprawnienie do rozwiązania Umowy z zachowaniem miesięcznego terminu wypowiedzenia</w:t>
      </w:r>
      <w:r>
        <w:t xml:space="preserve"> ze skutkiem </w:t>
      </w:r>
      <w:r w:rsidRPr="008B3832">
        <w:t xml:space="preserve"> na koniec miesiąca kalendarzowego, w którym oświadczenie o wypowiedzeniu zostało doręczone drugiej stronie.</w:t>
      </w:r>
    </w:p>
    <w:p w14:paraId="47610E61" w14:textId="77777777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after="60" w:line="360" w:lineRule="auto"/>
        <w:ind w:left="426"/>
        <w:jc w:val="both"/>
      </w:pPr>
      <w:r w:rsidRPr="008B3832">
        <w:t>Administrator ma prawo wypowiedzieć Umowę w trybie natychmiastowym, w przypadku rażącego naruszenia postanowień Umowy</w:t>
      </w:r>
      <w:r>
        <w:t xml:space="preserve"> przez Procesora, który</w:t>
      </w:r>
      <w:r w:rsidRPr="008B3832">
        <w:t xml:space="preserve">: </w:t>
      </w:r>
    </w:p>
    <w:p w14:paraId="717173E8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 xml:space="preserve">wykorzystał dane osobowe w sposób niezgodny z Umową, w szczególności przetwarzał je dla własnych celów lub celów innych podmiotów, a także celów </w:t>
      </w:r>
      <w:r w:rsidRPr="008B3832">
        <w:lastRenderedPageBreak/>
        <w:t>niezgodnych z powszechnie obowiązującymi przepisami prawa lub postanowieniami niniejszej Umowy;</w:t>
      </w:r>
    </w:p>
    <w:p w14:paraId="28786EDD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wykonuje Umowę niezgodnie z obowiązującymi w tym zakresie przepisami prawa lub instrukcjami Administratora w tym zakresie;</w:t>
      </w:r>
    </w:p>
    <w:p w14:paraId="2F41D733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nie zaprzestał niewłaściwego przetwarzania danych osobowych mimo uprzedniego wezwania Administratora do usunięcia naruszeń i bezskutecznego upływu wyznaczonego terminu 14 dni na zaniechanie naruszeń.</w:t>
      </w:r>
    </w:p>
    <w:p w14:paraId="0BE97AE0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9</w:t>
      </w:r>
    </w:p>
    <w:p w14:paraId="171B9175" w14:textId="77777777" w:rsidR="00434894" w:rsidRPr="008B3832" w:rsidRDefault="00434894" w:rsidP="00434894">
      <w:pPr>
        <w:pStyle w:val="Tekstpodstawowy"/>
        <w:spacing w:after="60" w:line="360" w:lineRule="auto"/>
        <w:jc w:val="center"/>
        <w:rPr>
          <w:b/>
        </w:rPr>
      </w:pPr>
      <w:r w:rsidRPr="008B3832">
        <w:rPr>
          <w:b/>
        </w:rPr>
        <w:t>Postanowienia Końcowe</w:t>
      </w:r>
    </w:p>
    <w:p w14:paraId="17A8042E" w14:textId="1EB3DED4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60" w:line="360" w:lineRule="auto"/>
        <w:jc w:val="both"/>
      </w:pPr>
      <w:r w:rsidRPr="008B3832">
        <w:t xml:space="preserve">Z tytułu wykonywania niniejszej Umowy Procesorowi </w:t>
      </w:r>
      <w:r w:rsidRPr="00944650">
        <w:t>nie przysługuje</w:t>
      </w:r>
      <w:r w:rsidRPr="008B3832">
        <w:t xml:space="preserve"> dodatkowe wynagrodzenie.</w:t>
      </w:r>
    </w:p>
    <w:p w14:paraId="23B527EA" w14:textId="77777777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60" w:lineRule="auto"/>
        <w:jc w:val="both"/>
      </w:pPr>
      <w:r w:rsidRPr="008B3832">
        <w:t xml:space="preserve">Wszelkie zmiany niniejszej Umowy </w:t>
      </w:r>
      <w:r>
        <w:t>wymagają</w:t>
      </w:r>
      <w:r w:rsidRPr="008B3832">
        <w:t xml:space="preserve"> form</w:t>
      </w:r>
      <w:r>
        <w:t>y</w:t>
      </w:r>
      <w:r w:rsidRPr="008B3832">
        <w:t xml:space="preserve"> pisemnej pod rygorem nieważności.</w:t>
      </w:r>
    </w:p>
    <w:p w14:paraId="77C8EF41" w14:textId="77777777" w:rsidR="00434894" w:rsidRPr="008B3832" w:rsidRDefault="00434894" w:rsidP="00434894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B3832">
        <w:rPr>
          <w:rFonts w:ascii="Times New Roman" w:hAnsi="Times New Roman" w:cs="Times New Roman"/>
          <w:color w:val="auto"/>
        </w:rPr>
        <w:t>Spory wynikłe z tytułu Umowy będzie rozstrzygał Sąd właściwy dla miejsca siedziby Administratora.</w:t>
      </w:r>
    </w:p>
    <w:p w14:paraId="728F9A1B" w14:textId="77777777" w:rsidR="00434894" w:rsidRDefault="00434894" w:rsidP="00434894">
      <w:pPr>
        <w:pStyle w:val="Akapitzlist"/>
        <w:numPr>
          <w:ilvl w:val="0"/>
          <w:numId w:val="1"/>
        </w:numPr>
        <w:spacing w:line="360" w:lineRule="auto"/>
      </w:pPr>
      <w:r w:rsidRPr="008B3832">
        <w:t>Umowę sporządzono w dwóch jednobrzmiących egzemplarzach, po jednym dla każdej ze Stron</w:t>
      </w:r>
      <w:r>
        <w:t>.</w:t>
      </w:r>
    </w:p>
    <w:p w14:paraId="0A17E3A4" w14:textId="77777777" w:rsidR="00434894" w:rsidRDefault="00434894" w:rsidP="00434894">
      <w:pPr>
        <w:pStyle w:val="Akapitzlist"/>
        <w:spacing w:line="360" w:lineRule="auto"/>
        <w:ind w:left="284"/>
      </w:pPr>
    </w:p>
    <w:p w14:paraId="25422F05" w14:textId="77777777" w:rsidR="00D211AE" w:rsidRDefault="00D211AE" w:rsidP="00434894">
      <w:pPr>
        <w:pStyle w:val="Akapitzlist"/>
        <w:spacing w:line="360" w:lineRule="auto"/>
        <w:ind w:left="284"/>
      </w:pPr>
    </w:p>
    <w:p w14:paraId="7712A7EF" w14:textId="77777777" w:rsidR="00D211AE" w:rsidRDefault="00D211AE" w:rsidP="00434894">
      <w:pPr>
        <w:pStyle w:val="Akapitzlist"/>
        <w:spacing w:line="360" w:lineRule="auto"/>
        <w:ind w:left="284"/>
      </w:pPr>
    </w:p>
    <w:p w14:paraId="21C162DA" w14:textId="77777777" w:rsidR="00D211AE" w:rsidRDefault="00D211AE" w:rsidP="00434894">
      <w:pPr>
        <w:pStyle w:val="Akapitzlist"/>
        <w:spacing w:line="360" w:lineRule="auto"/>
        <w:ind w:left="284"/>
      </w:pPr>
    </w:p>
    <w:p w14:paraId="12FA15BF" w14:textId="77777777" w:rsidR="00D211AE" w:rsidRDefault="00D211AE" w:rsidP="00434894">
      <w:pPr>
        <w:pStyle w:val="Akapitzlist"/>
        <w:spacing w:line="360" w:lineRule="auto"/>
        <w:ind w:left="284"/>
      </w:pPr>
    </w:p>
    <w:p w14:paraId="1F20FDFB" w14:textId="77777777" w:rsidR="00D211AE" w:rsidRDefault="00D211AE" w:rsidP="00434894">
      <w:pPr>
        <w:pStyle w:val="Akapitzlist"/>
        <w:spacing w:line="360" w:lineRule="auto"/>
        <w:ind w:left="284"/>
      </w:pPr>
    </w:p>
    <w:p w14:paraId="5184B85C" w14:textId="77777777" w:rsidR="00434894" w:rsidRPr="008B3832" w:rsidRDefault="00434894" w:rsidP="00434894">
      <w:pPr>
        <w:pStyle w:val="Akapitzlist"/>
        <w:spacing w:line="360" w:lineRule="auto"/>
        <w:ind w:left="284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30"/>
        <w:gridCol w:w="4530"/>
      </w:tblGrid>
      <w:tr w:rsidR="00434894" w:rsidRPr="008B3832" w14:paraId="75221289" w14:textId="77777777" w:rsidTr="000D4689">
        <w:tc>
          <w:tcPr>
            <w:tcW w:w="4530" w:type="dxa"/>
          </w:tcPr>
          <w:p w14:paraId="6BA17A96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  <w:tc>
          <w:tcPr>
            <w:tcW w:w="4530" w:type="dxa"/>
          </w:tcPr>
          <w:p w14:paraId="2CE8AC2D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</w:tr>
      <w:tr w:rsidR="00434894" w:rsidRPr="008B3832" w14:paraId="5A9E3C13" w14:textId="77777777" w:rsidTr="000D4689">
        <w:tc>
          <w:tcPr>
            <w:tcW w:w="4530" w:type="dxa"/>
          </w:tcPr>
          <w:p w14:paraId="372E09F5" w14:textId="76C69BED" w:rsidR="00434894" w:rsidRPr="008B3832" w:rsidRDefault="00F970C3" w:rsidP="00F970C3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>
              <w:rPr>
                <w:b/>
                <w:sz w:val="22"/>
                <w:szCs w:val="22"/>
                <w:vertAlign w:val="superscript"/>
              </w:rPr>
              <w:t>(Procesor</w:t>
            </w:r>
            <w:r w:rsidR="00434894" w:rsidRPr="008B3832">
              <w:rPr>
                <w:b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530" w:type="dxa"/>
          </w:tcPr>
          <w:p w14:paraId="7C40BCF7" w14:textId="35FA01DF" w:rsidR="00434894" w:rsidRPr="008B3832" w:rsidRDefault="00F970C3" w:rsidP="000D4689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 w:rsidRPr="008B3832">
              <w:rPr>
                <w:b/>
                <w:sz w:val="22"/>
                <w:szCs w:val="22"/>
                <w:vertAlign w:val="superscript"/>
              </w:rPr>
              <w:t xml:space="preserve"> (Administrator)</w:t>
            </w:r>
          </w:p>
        </w:tc>
      </w:tr>
    </w:tbl>
    <w:p w14:paraId="037397EC" w14:textId="77777777" w:rsidR="00434894" w:rsidRPr="008B3832" w:rsidRDefault="00434894" w:rsidP="00434894">
      <w:pPr>
        <w:spacing w:line="360" w:lineRule="auto"/>
      </w:pPr>
    </w:p>
    <w:p w14:paraId="7E48E842" w14:textId="77777777" w:rsidR="000F5D0A" w:rsidRPr="00434894" w:rsidRDefault="000F5D0A" w:rsidP="00434894"/>
    <w:sectPr w:rsidR="000F5D0A" w:rsidRPr="00434894" w:rsidSect="006717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A5E1F" w14:textId="77777777" w:rsidR="00B21210" w:rsidRDefault="00B21210" w:rsidP="0051562F">
      <w:r>
        <w:separator/>
      </w:r>
    </w:p>
  </w:endnote>
  <w:endnote w:type="continuationSeparator" w:id="0">
    <w:p w14:paraId="1A5169E0" w14:textId="77777777" w:rsidR="00B21210" w:rsidRDefault="00B21210" w:rsidP="0051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F2987" w14:textId="77777777" w:rsidR="00DC0AF9" w:rsidRDefault="00DC0A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825D5" w14:textId="3D93F72F" w:rsidR="00D774D4" w:rsidRPr="009000F4" w:rsidRDefault="00D774D4" w:rsidP="009000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EAAF7" w14:textId="77777777" w:rsidR="00DC0AF9" w:rsidRDefault="00DC0A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7A19F" w14:textId="77777777" w:rsidR="00B21210" w:rsidRDefault="00B21210" w:rsidP="0051562F">
      <w:r>
        <w:separator/>
      </w:r>
    </w:p>
  </w:footnote>
  <w:footnote w:type="continuationSeparator" w:id="0">
    <w:p w14:paraId="57F367D1" w14:textId="77777777" w:rsidR="00B21210" w:rsidRDefault="00B21210" w:rsidP="0051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6E5DE" w14:textId="77777777" w:rsidR="00DC0AF9" w:rsidRDefault="00DC0A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A4E9D" w14:textId="77777777" w:rsidR="00D774D4" w:rsidRDefault="00D774D4">
    <w:pPr>
      <w:pStyle w:val="Nagwek"/>
      <w:jc w:val="center"/>
      <w:rPr>
        <w:rFonts w:ascii="Arial" w:hAnsi="Arial" w:cs="Arial"/>
        <w:b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5CA97" w14:textId="77777777" w:rsidR="00DC0AF9" w:rsidRDefault="00DC0A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0CEB"/>
    <w:multiLevelType w:val="hybridMultilevel"/>
    <w:tmpl w:val="9E4096C4"/>
    <w:lvl w:ilvl="0" w:tplc="B4C8E5C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56D5733"/>
    <w:multiLevelType w:val="hybridMultilevel"/>
    <w:tmpl w:val="23828686"/>
    <w:lvl w:ilvl="0" w:tplc="2D88434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725687"/>
    <w:multiLevelType w:val="hybridMultilevel"/>
    <w:tmpl w:val="F906E7E2"/>
    <w:lvl w:ilvl="0" w:tplc="B700ED2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3709CB"/>
    <w:multiLevelType w:val="hybridMultilevel"/>
    <w:tmpl w:val="DEBA19C0"/>
    <w:lvl w:ilvl="0" w:tplc="1C2403C2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E618A2"/>
    <w:multiLevelType w:val="multilevel"/>
    <w:tmpl w:val="43D46A08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5" w15:restartNumberingAfterBreak="0">
    <w:nsid w:val="145063A4"/>
    <w:multiLevelType w:val="hybridMultilevel"/>
    <w:tmpl w:val="087243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963365"/>
    <w:multiLevelType w:val="hybridMultilevel"/>
    <w:tmpl w:val="E460C392"/>
    <w:lvl w:ilvl="0" w:tplc="65D657D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0D1B07"/>
    <w:multiLevelType w:val="hybridMultilevel"/>
    <w:tmpl w:val="3580CACC"/>
    <w:lvl w:ilvl="0" w:tplc="8B6C18C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B9B3581"/>
    <w:multiLevelType w:val="hybridMultilevel"/>
    <w:tmpl w:val="9B6ACB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1B9D0C29"/>
    <w:multiLevelType w:val="hybridMultilevel"/>
    <w:tmpl w:val="548287C2"/>
    <w:lvl w:ilvl="0" w:tplc="8CF413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BA1230A"/>
    <w:multiLevelType w:val="hybridMultilevel"/>
    <w:tmpl w:val="FE7ED0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E8750F4"/>
    <w:multiLevelType w:val="hybridMultilevel"/>
    <w:tmpl w:val="A9D4CC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2C6B2D"/>
    <w:multiLevelType w:val="hybridMultilevel"/>
    <w:tmpl w:val="9232F9BE"/>
    <w:lvl w:ilvl="0" w:tplc="DEBC968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9F43856"/>
    <w:multiLevelType w:val="hybridMultilevel"/>
    <w:tmpl w:val="04741694"/>
    <w:lvl w:ilvl="0" w:tplc="04150011">
      <w:start w:val="1"/>
      <w:numFmt w:val="decimal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4" w15:restartNumberingAfterBreak="0">
    <w:nsid w:val="2DD879BD"/>
    <w:multiLevelType w:val="multilevel"/>
    <w:tmpl w:val="1792B7A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94D0446"/>
    <w:multiLevelType w:val="hybridMultilevel"/>
    <w:tmpl w:val="3AF887D6"/>
    <w:lvl w:ilvl="0" w:tplc="48ECDE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B7B159F"/>
    <w:multiLevelType w:val="multilevel"/>
    <w:tmpl w:val="40BA9AE4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ascii="Calibri" w:eastAsia="Times New Roman" w:hAnsi="Calibri" w:cs="Arial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17" w15:restartNumberingAfterBreak="0">
    <w:nsid w:val="40054516"/>
    <w:multiLevelType w:val="hybridMultilevel"/>
    <w:tmpl w:val="1EFADF28"/>
    <w:lvl w:ilvl="0" w:tplc="877E7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02E66E9"/>
    <w:multiLevelType w:val="hybridMultilevel"/>
    <w:tmpl w:val="9AE606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C5290"/>
    <w:multiLevelType w:val="hybridMultilevel"/>
    <w:tmpl w:val="2EEA1770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420081"/>
    <w:multiLevelType w:val="hybridMultilevel"/>
    <w:tmpl w:val="39A837F2"/>
    <w:lvl w:ilvl="0" w:tplc="03D2FC86">
      <w:start w:val="1"/>
      <w:numFmt w:val="lowerLetter"/>
      <w:lvlText w:val="%1)"/>
      <w:lvlJc w:val="left"/>
      <w:pPr>
        <w:ind w:left="1068" w:hanging="70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3F6CD2"/>
    <w:multiLevelType w:val="hybridMultilevel"/>
    <w:tmpl w:val="A2844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7B4647"/>
    <w:multiLevelType w:val="hybridMultilevel"/>
    <w:tmpl w:val="CF881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5601BD2"/>
    <w:multiLevelType w:val="hybridMultilevel"/>
    <w:tmpl w:val="87E27742"/>
    <w:lvl w:ilvl="0" w:tplc="9F62FE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A9846FF"/>
    <w:multiLevelType w:val="hybridMultilevel"/>
    <w:tmpl w:val="06E041CA"/>
    <w:lvl w:ilvl="0" w:tplc="494A015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B50478D"/>
    <w:multiLevelType w:val="hybridMultilevel"/>
    <w:tmpl w:val="79DED234"/>
    <w:lvl w:ilvl="0" w:tplc="0415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8BC3081"/>
    <w:multiLevelType w:val="hybridMultilevel"/>
    <w:tmpl w:val="E892CCC4"/>
    <w:lvl w:ilvl="0" w:tplc="EB7693F0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 w15:restartNumberingAfterBreak="0">
    <w:nsid w:val="694C5B76"/>
    <w:multiLevelType w:val="hybridMultilevel"/>
    <w:tmpl w:val="FF6A214E"/>
    <w:lvl w:ilvl="0" w:tplc="173238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9B9351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7368315C"/>
    <w:multiLevelType w:val="hybridMultilevel"/>
    <w:tmpl w:val="C18EF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53D0840"/>
    <w:multiLevelType w:val="singleLevel"/>
    <w:tmpl w:val="35DC821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</w:abstractNum>
  <w:abstractNum w:abstractNumId="31" w15:restartNumberingAfterBreak="0">
    <w:nsid w:val="7AD63B63"/>
    <w:multiLevelType w:val="hybridMultilevel"/>
    <w:tmpl w:val="1B34039C"/>
    <w:lvl w:ilvl="0" w:tplc="F73AF20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0"/>
  </w:num>
  <w:num w:numId="2">
    <w:abstractNumId w:val="3"/>
  </w:num>
  <w:num w:numId="3">
    <w:abstractNumId w:val="14"/>
  </w:num>
  <w:num w:numId="4">
    <w:abstractNumId w:val="2"/>
  </w:num>
  <w:num w:numId="5">
    <w:abstractNumId w:val="9"/>
  </w:num>
  <w:num w:numId="6">
    <w:abstractNumId w:val="24"/>
  </w:num>
  <w:num w:numId="7">
    <w:abstractNumId w:val="6"/>
  </w:num>
  <w:num w:numId="8">
    <w:abstractNumId w:val="16"/>
  </w:num>
  <w:num w:numId="9">
    <w:abstractNumId w:val="27"/>
  </w:num>
  <w:num w:numId="10">
    <w:abstractNumId w:val="1"/>
  </w:num>
  <w:num w:numId="11">
    <w:abstractNumId w:val="17"/>
  </w:num>
  <w:num w:numId="12">
    <w:abstractNumId w:val="19"/>
  </w:num>
  <w:num w:numId="13">
    <w:abstractNumId w:val="11"/>
  </w:num>
  <w:num w:numId="14">
    <w:abstractNumId w:val="21"/>
  </w:num>
  <w:num w:numId="15">
    <w:abstractNumId w:val="8"/>
  </w:num>
  <w:num w:numId="16">
    <w:abstractNumId w:val="7"/>
  </w:num>
  <w:num w:numId="17">
    <w:abstractNumId w:val="22"/>
  </w:num>
  <w:num w:numId="18">
    <w:abstractNumId w:val="31"/>
  </w:num>
  <w:num w:numId="19">
    <w:abstractNumId w:val="5"/>
  </w:num>
  <w:num w:numId="20">
    <w:abstractNumId w:val="10"/>
  </w:num>
  <w:num w:numId="21">
    <w:abstractNumId w:val="20"/>
  </w:num>
  <w:num w:numId="22">
    <w:abstractNumId w:val="29"/>
  </w:num>
  <w:num w:numId="23">
    <w:abstractNumId w:val="15"/>
  </w:num>
  <w:num w:numId="24">
    <w:abstractNumId w:val="23"/>
  </w:num>
  <w:num w:numId="25">
    <w:abstractNumId w:val="4"/>
  </w:num>
  <w:num w:numId="26">
    <w:abstractNumId w:val="12"/>
  </w:num>
  <w:num w:numId="27">
    <w:abstractNumId w:val="26"/>
  </w:num>
  <w:num w:numId="28">
    <w:abstractNumId w:val="13"/>
  </w:num>
  <w:num w:numId="29">
    <w:abstractNumId w:val="25"/>
  </w:num>
  <w:num w:numId="30">
    <w:abstractNumId w:val="0"/>
  </w:num>
  <w:num w:numId="31">
    <w:abstractNumId w:val="2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2">
    <w:abstractNumId w:val="2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3">
    <w:abstractNumId w:val="2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44"/>
    <w:rsid w:val="00005818"/>
    <w:rsid w:val="0000645F"/>
    <w:rsid w:val="00007AD9"/>
    <w:rsid w:val="00010708"/>
    <w:rsid w:val="0001086D"/>
    <w:rsid w:val="000174F3"/>
    <w:rsid w:val="00022808"/>
    <w:rsid w:val="00031B23"/>
    <w:rsid w:val="0004771F"/>
    <w:rsid w:val="00066B93"/>
    <w:rsid w:val="000742DE"/>
    <w:rsid w:val="0008360B"/>
    <w:rsid w:val="000858AC"/>
    <w:rsid w:val="0008661F"/>
    <w:rsid w:val="000A421A"/>
    <w:rsid w:val="000A7AAA"/>
    <w:rsid w:val="000C2649"/>
    <w:rsid w:val="000D2143"/>
    <w:rsid w:val="000D5166"/>
    <w:rsid w:val="000D5AAF"/>
    <w:rsid w:val="000E0D05"/>
    <w:rsid w:val="000F245B"/>
    <w:rsid w:val="000F2A1C"/>
    <w:rsid w:val="000F494A"/>
    <w:rsid w:val="000F5D0A"/>
    <w:rsid w:val="00101A48"/>
    <w:rsid w:val="001132D0"/>
    <w:rsid w:val="00125B4B"/>
    <w:rsid w:val="00125CBA"/>
    <w:rsid w:val="00126FB9"/>
    <w:rsid w:val="00127656"/>
    <w:rsid w:val="00132408"/>
    <w:rsid w:val="0013707D"/>
    <w:rsid w:val="00140B2A"/>
    <w:rsid w:val="001463CE"/>
    <w:rsid w:val="0015195B"/>
    <w:rsid w:val="00154A36"/>
    <w:rsid w:val="00175046"/>
    <w:rsid w:val="00181964"/>
    <w:rsid w:val="00184EBB"/>
    <w:rsid w:val="001853A0"/>
    <w:rsid w:val="00186E75"/>
    <w:rsid w:val="001A35F7"/>
    <w:rsid w:val="001B245D"/>
    <w:rsid w:val="001C30A0"/>
    <w:rsid w:val="001C4E09"/>
    <w:rsid w:val="001C7A3A"/>
    <w:rsid w:val="001E03FA"/>
    <w:rsid w:val="001E7B97"/>
    <w:rsid w:val="002139C5"/>
    <w:rsid w:val="00220D2C"/>
    <w:rsid w:val="00220EAC"/>
    <w:rsid w:val="00231C39"/>
    <w:rsid w:val="002338F4"/>
    <w:rsid w:val="00237120"/>
    <w:rsid w:val="002412F9"/>
    <w:rsid w:val="00250110"/>
    <w:rsid w:val="00261D22"/>
    <w:rsid w:val="00262855"/>
    <w:rsid w:val="00266454"/>
    <w:rsid w:val="0028653B"/>
    <w:rsid w:val="00287C80"/>
    <w:rsid w:val="00294A7D"/>
    <w:rsid w:val="002A05CA"/>
    <w:rsid w:val="002A285C"/>
    <w:rsid w:val="002B698B"/>
    <w:rsid w:val="002B6B0E"/>
    <w:rsid w:val="002E7126"/>
    <w:rsid w:val="002F152C"/>
    <w:rsid w:val="002F799B"/>
    <w:rsid w:val="00322744"/>
    <w:rsid w:val="003253B8"/>
    <w:rsid w:val="00331A41"/>
    <w:rsid w:val="00337215"/>
    <w:rsid w:val="0034512F"/>
    <w:rsid w:val="00345B9D"/>
    <w:rsid w:val="00350F2D"/>
    <w:rsid w:val="00360526"/>
    <w:rsid w:val="00375B0E"/>
    <w:rsid w:val="0037713D"/>
    <w:rsid w:val="00382296"/>
    <w:rsid w:val="003840E9"/>
    <w:rsid w:val="00384873"/>
    <w:rsid w:val="003915BD"/>
    <w:rsid w:val="00392EE9"/>
    <w:rsid w:val="003B180F"/>
    <w:rsid w:val="003B499C"/>
    <w:rsid w:val="003D4CD2"/>
    <w:rsid w:val="003D6789"/>
    <w:rsid w:val="003F0D72"/>
    <w:rsid w:val="003F28F0"/>
    <w:rsid w:val="0041494C"/>
    <w:rsid w:val="00434894"/>
    <w:rsid w:val="0044016E"/>
    <w:rsid w:val="004501DA"/>
    <w:rsid w:val="00455B7A"/>
    <w:rsid w:val="00463665"/>
    <w:rsid w:val="0046531C"/>
    <w:rsid w:val="00474FAC"/>
    <w:rsid w:val="004779CA"/>
    <w:rsid w:val="00483334"/>
    <w:rsid w:val="00485F44"/>
    <w:rsid w:val="004C147E"/>
    <w:rsid w:val="004C590F"/>
    <w:rsid w:val="004D57BC"/>
    <w:rsid w:val="004E1C75"/>
    <w:rsid w:val="004F6B10"/>
    <w:rsid w:val="005024BB"/>
    <w:rsid w:val="00507BEB"/>
    <w:rsid w:val="00511BEA"/>
    <w:rsid w:val="005136F0"/>
    <w:rsid w:val="0051562F"/>
    <w:rsid w:val="0052552B"/>
    <w:rsid w:val="0053088F"/>
    <w:rsid w:val="005346D3"/>
    <w:rsid w:val="0054584D"/>
    <w:rsid w:val="005617D3"/>
    <w:rsid w:val="0056516C"/>
    <w:rsid w:val="00575C28"/>
    <w:rsid w:val="00586D97"/>
    <w:rsid w:val="00591BAF"/>
    <w:rsid w:val="005A455F"/>
    <w:rsid w:val="005A575B"/>
    <w:rsid w:val="005B710D"/>
    <w:rsid w:val="005C3EF2"/>
    <w:rsid w:val="005C74C5"/>
    <w:rsid w:val="005C797C"/>
    <w:rsid w:val="005D03F7"/>
    <w:rsid w:val="005D616B"/>
    <w:rsid w:val="005E741F"/>
    <w:rsid w:val="005F2ABD"/>
    <w:rsid w:val="0060143D"/>
    <w:rsid w:val="00620207"/>
    <w:rsid w:val="00650726"/>
    <w:rsid w:val="00651F04"/>
    <w:rsid w:val="00665BC7"/>
    <w:rsid w:val="006717B2"/>
    <w:rsid w:val="00680E3F"/>
    <w:rsid w:val="006839D3"/>
    <w:rsid w:val="00691E8A"/>
    <w:rsid w:val="0069335E"/>
    <w:rsid w:val="00694BBA"/>
    <w:rsid w:val="006A2C8C"/>
    <w:rsid w:val="006A317A"/>
    <w:rsid w:val="006C3364"/>
    <w:rsid w:val="006E4042"/>
    <w:rsid w:val="006E4782"/>
    <w:rsid w:val="006F3868"/>
    <w:rsid w:val="00700885"/>
    <w:rsid w:val="00713B33"/>
    <w:rsid w:val="007264C3"/>
    <w:rsid w:val="00731A1F"/>
    <w:rsid w:val="00732226"/>
    <w:rsid w:val="00754573"/>
    <w:rsid w:val="007554B1"/>
    <w:rsid w:val="00762335"/>
    <w:rsid w:val="007735AC"/>
    <w:rsid w:val="00773AB3"/>
    <w:rsid w:val="00775A8F"/>
    <w:rsid w:val="0079162F"/>
    <w:rsid w:val="007A0C18"/>
    <w:rsid w:val="007A26F9"/>
    <w:rsid w:val="007D1C7A"/>
    <w:rsid w:val="007D2F42"/>
    <w:rsid w:val="007E1E33"/>
    <w:rsid w:val="007E3081"/>
    <w:rsid w:val="008212F8"/>
    <w:rsid w:val="00832F6F"/>
    <w:rsid w:val="0084033D"/>
    <w:rsid w:val="008560BB"/>
    <w:rsid w:val="00862BB8"/>
    <w:rsid w:val="00864FB7"/>
    <w:rsid w:val="00865E19"/>
    <w:rsid w:val="0088141F"/>
    <w:rsid w:val="00893E4E"/>
    <w:rsid w:val="0089499A"/>
    <w:rsid w:val="008B3389"/>
    <w:rsid w:val="008B3832"/>
    <w:rsid w:val="008E4C8D"/>
    <w:rsid w:val="008E7D2E"/>
    <w:rsid w:val="008F721C"/>
    <w:rsid w:val="009000F4"/>
    <w:rsid w:val="0091344A"/>
    <w:rsid w:val="00913922"/>
    <w:rsid w:val="00914FF8"/>
    <w:rsid w:val="00921662"/>
    <w:rsid w:val="009248A1"/>
    <w:rsid w:val="00936A7C"/>
    <w:rsid w:val="00944650"/>
    <w:rsid w:val="00960402"/>
    <w:rsid w:val="00960992"/>
    <w:rsid w:val="00975508"/>
    <w:rsid w:val="0098247F"/>
    <w:rsid w:val="00982630"/>
    <w:rsid w:val="00984945"/>
    <w:rsid w:val="00984F53"/>
    <w:rsid w:val="0099041D"/>
    <w:rsid w:val="00991D17"/>
    <w:rsid w:val="0099381A"/>
    <w:rsid w:val="00994FE9"/>
    <w:rsid w:val="009A1A11"/>
    <w:rsid w:val="009A1BF1"/>
    <w:rsid w:val="009B3E1E"/>
    <w:rsid w:val="009B4289"/>
    <w:rsid w:val="009C2FE6"/>
    <w:rsid w:val="009E0F51"/>
    <w:rsid w:val="009E28F0"/>
    <w:rsid w:val="009E6E68"/>
    <w:rsid w:val="00A05DEC"/>
    <w:rsid w:val="00A143C0"/>
    <w:rsid w:val="00A32726"/>
    <w:rsid w:val="00A51893"/>
    <w:rsid w:val="00A56863"/>
    <w:rsid w:val="00A70430"/>
    <w:rsid w:val="00A76815"/>
    <w:rsid w:val="00A7731E"/>
    <w:rsid w:val="00A83EA1"/>
    <w:rsid w:val="00A871F3"/>
    <w:rsid w:val="00A87F8B"/>
    <w:rsid w:val="00A94E8D"/>
    <w:rsid w:val="00A9542E"/>
    <w:rsid w:val="00AA6B30"/>
    <w:rsid w:val="00AB130D"/>
    <w:rsid w:val="00AB5E44"/>
    <w:rsid w:val="00AB6601"/>
    <w:rsid w:val="00AB74E9"/>
    <w:rsid w:val="00AC69C0"/>
    <w:rsid w:val="00AD11B1"/>
    <w:rsid w:val="00AD6A91"/>
    <w:rsid w:val="00AE6DE4"/>
    <w:rsid w:val="00AE7A90"/>
    <w:rsid w:val="00AF2D9B"/>
    <w:rsid w:val="00B0193B"/>
    <w:rsid w:val="00B03974"/>
    <w:rsid w:val="00B160BA"/>
    <w:rsid w:val="00B21210"/>
    <w:rsid w:val="00B43403"/>
    <w:rsid w:val="00B511C4"/>
    <w:rsid w:val="00B55D0E"/>
    <w:rsid w:val="00B55ED3"/>
    <w:rsid w:val="00B82BB7"/>
    <w:rsid w:val="00B83933"/>
    <w:rsid w:val="00B84DD1"/>
    <w:rsid w:val="00B92D31"/>
    <w:rsid w:val="00B9395E"/>
    <w:rsid w:val="00BA08E8"/>
    <w:rsid w:val="00BA1CE7"/>
    <w:rsid w:val="00BA4E9A"/>
    <w:rsid w:val="00BA64DA"/>
    <w:rsid w:val="00BB1362"/>
    <w:rsid w:val="00BB47A0"/>
    <w:rsid w:val="00BB7E36"/>
    <w:rsid w:val="00BD59FF"/>
    <w:rsid w:val="00BD7259"/>
    <w:rsid w:val="00BE4CDA"/>
    <w:rsid w:val="00BE51F9"/>
    <w:rsid w:val="00C00612"/>
    <w:rsid w:val="00C07AFF"/>
    <w:rsid w:val="00C12E13"/>
    <w:rsid w:val="00C14E86"/>
    <w:rsid w:val="00C325A6"/>
    <w:rsid w:val="00C32A66"/>
    <w:rsid w:val="00C3618D"/>
    <w:rsid w:val="00C4173D"/>
    <w:rsid w:val="00C43145"/>
    <w:rsid w:val="00C471A5"/>
    <w:rsid w:val="00C541A9"/>
    <w:rsid w:val="00C56428"/>
    <w:rsid w:val="00C6179F"/>
    <w:rsid w:val="00C92D74"/>
    <w:rsid w:val="00C966BE"/>
    <w:rsid w:val="00CA5F00"/>
    <w:rsid w:val="00CB15CC"/>
    <w:rsid w:val="00CB7032"/>
    <w:rsid w:val="00CC1A4D"/>
    <w:rsid w:val="00CD2BA8"/>
    <w:rsid w:val="00CE1782"/>
    <w:rsid w:val="00CF05FD"/>
    <w:rsid w:val="00CF0C5D"/>
    <w:rsid w:val="00D0286A"/>
    <w:rsid w:val="00D13AF0"/>
    <w:rsid w:val="00D20A40"/>
    <w:rsid w:val="00D211AE"/>
    <w:rsid w:val="00D213F1"/>
    <w:rsid w:val="00D2459A"/>
    <w:rsid w:val="00D2676E"/>
    <w:rsid w:val="00D31B96"/>
    <w:rsid w:val="00D33ECC"/>
    <w:rsid w:val="00D34E41"/>
    <w:rsid w:val="00D35C42"/>
    <w:rsid w:val="00D523D7"/>
    <w:rsid w:val="00D553FC"/>
    <w:rsid w:val="00D71873"/>
    <w:rsid w:val="00D74316"/>
    <w:rsid w:val="00D774D4"/>
    <w:rsid w:val="00DA4396"/>
    <w:rsid w:val="00DA47E0"/>
    <w:rsid w:val="00DA7F6A"/>
    <w:rsid w:val="00DB0AFE"/>
    <w:rsid w:val="00DB5A59"/>
    <w:rsid w:val="00DC0AF9"/>
    <w:rsid w:val="00DE19A9"/>
    <w:rsid w:val="00DE3958"/>
    <w:rsid w:val="00DF1E88"/>
    <w:rsid w:val="00E318CB"/>
    <w:rsid w:val="00E40FCC"/>
    <w:rsid w:val="00E41560"/>
    <w:rsid w:val="00E4449B"/>
    <w:rsid w:val="00E62663"/>
    <w:rsid w:val="00E63A2C"/>
    <w:rsid w:val="00E66BAB"/>
    <w:rsid w:val="00E71F39"/>
    <w:rsid w:val="00E74B4C"/>
    <w:rsid w:val="00E74B5C"/>
    <w:rsid w:val="00E82711"/>
    <w:rsid w:val="00E83DF4"/>
    <w:rsid w:val="00E855F2"/>
    <w:rsid w:val="00E90764"/>
    <w:rsid w:val="00E94D63"/>
    <w:rsid w:val="00EB29DE"/>
    <w:rsid w:val="00EB34DE"/>
    <w:rsid w:val="00EB6B45"/>
    <w:rsid w:val="00EC087E"/>
    <w:rsid w:val="00EC47A3"/>
    <w:rsid w:val="00EE5E9A"/>
    <w:rsid w:val="00EF2416"/>
    <w:rsid w:val="00EF3DEE"/>
    <w:rsid w:val="00EF56B0"/>
    <w:rsid w:val="00F039ED"/>
    <w:rsid w:val="00F04B79"/>
    <w:rsid w:val="00F1097E"/>
    <w:rsid w:val="00F16688"/>
    <w:rsid w:val="00F3491F"/>
    <w:rsid w:val="00F4050D"/>
    <w:rsid w:val="00F41EAB"/>
    <w:rsid w:val="00F42373"/>
    <w:rsid w:val="00F43C59"/>
    <w:rsid w:val="00F54D59"/>
    <w:rsid w:val="00F5702B"/>
    <w:rsid w:val="00F64AB8"/>
    <w:rsid w:val="00F64FD9"/>
    <w:rsid w:val="00F72B4C"/>
    <w:rsid w:val="00F801EE"/>
    <w:rsid w:val="00F835FC"/>
    <w:rsid w:val="00F87DBC"/>
    <w:rsid w:val="00F9567F"/>
    <w:rsid w:val="00F970C3"/>
    <w:rsid w:val="00F978CD"/>
    <w:rsid w:val="00FA5D0A"/>
    <w:rsid w:val="00FA6024"/>
    <w:rsid w:val="00FB71F0"/>
    <w:rsid w:val="00FE37EE"/>
    <w:rsid w:val="00FF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84FA0"/>
  <w15:docId w15:val="{512DD559-7570-40AD-94B8-FB9AAD74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1562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562F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1562F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1562F"/>
    <w:rPr>
      <w:rFonts w:ascii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9"/>
    <w:locked/>
    <w:rsid w:val="0051562F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562F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56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1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51562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56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1562F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156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5156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562F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515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D51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D516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586D9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4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141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81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520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0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35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47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0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42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40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826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582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0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13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0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3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8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708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4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61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9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6BE53-AD55-4B05-B697-8BDF15AF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1543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Sędłak</dc:creator>
  <cp:lastModifiedBy>kzelazek</cp:lastModifiedBy>
  <cp:revision>2</cp:revision>
  <dcterms:created xsi:type="dcterms:W3CDTF">2019-10-18T09:45:00Z</dcterms:created>
  <dcterms:modified xsi:type="dcterms:W3CDTF">2019-10-18T09:45:00Z</dcterms:modified>
</cp:coreProperties>
</file>